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7B" w:rsidRPr="00872C6A" w:rsidRDefault="00872C6A" w:rsidP="00872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6A"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872C6A" w:rsidRPr="00872C6A" w:rsidRDefault="00872C6A" w:rsidP="0087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C6A">
        <w:rPr>
          <w:rFonts w:ascii="Times New Roman" w:hAnsi="Times New Roman" w:cs="Times New Roman"/>
          <w:sz w:val="28"/>
          <w:szCs w:val="28"/>
        </w:rPr>
        <w:t>кафедры медицины катастроф</w:t>
      </w:r>
    </w:p>
    <w:p w:rsidR="00872C6A" w:rsidRPr="00872C6A" w:rsidRDefault="00872C6A" w:rsidP="0087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C6A">
        <w:rPr>
          <w:rFonts w:ascii="Times New Roman" w:hAnsi="Times New Roman" w:cs="Times New Roman"/>
          <w:sz w:val="28"/>
          <w:szCs w:val="28"/>
        </w:rPr>
        <w:t>дисциплина «Безопасность жизнедеятельности»</w:t>
      </w:r>
    </w:p>
    <w:p w:rsidR="00872C6A" w:rsidRDefault="00872C6A" w:rsidP="00872C6A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72C6A">
        <w:rPr>
          <w:rFonts w:ascii="Times New Roman" w:hAnsi="Times New Roman" w:cs="Times New Roman"/>
          <w:sz w:val="28"/>
          <w:szCs w:val="28"/>
        </w:rPr>
        <w:t xml:space="preserve">для студентов 3 курса </w:t>
      </w:r>
      <w:r w:rsidRPr="00872C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факультетов фармацевтического и клинической психологии</w:t>
      </w:r>
    </w:p>
    <w:p w:rsidR="00F41887" w:rsidRDefault="00F41887" w:rsidP="00872C6A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Специальность 37.05.01- </w:t>
      </w:r>
      <w:r w:rsidRPr="00F4188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Клиническая психология </w:t>
      </w:r>
    </w:p>
    <w:p w:rsidR="00872C6A" w:rsidRPr="00872C6A" w:rsidRDefault="00872C6A" w:rsidP="0087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осеннем семестре 2021-2022 учебного года</w:t>
      </w:r>
      <w:bookmarkStart w:id="0" w:name="_GoBack"/>
      <w:bookmarkEnd w:id="0"/>
    </w:p>
    <w:p w:rsidR="00872C6A" w:rsidRDefault="00872C6A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702"/>
        <w:gridCol w:w="4052"/>
        <w:gridCol w:w="1869"/>
        <w:gridCol w:w="1869"/>
      </w:tblGrid>
      <w:tr w:rsidR="00872C6A" w:rsidTr="00837AD5">
        <w:tc>
          <w:tcPr>
            <w:tcW w:w="709" w:type="dxa"/>
          </w:tcPr>
          <w:p w:rsidR="00872C6A" w:rsidRPr="00872C6A" w:rsidRDefault="00872C6A" w:rsidP="00A2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872C6A" w:rsidRPr="00872C6A" w:rsidRDefault="00872C6A" w:rsidP="00A2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52" w:type="dxa"/>
          </w:tcPr>
          <w:p w:rsidR="00872C6A" w:rsidRPr="00872C6A" w:rsidRDefault="00872C6A" w:rsidP="00A2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6A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869" w:type="dxa"/>
          </w:tcPr>
          <w:p w:rsidR="00872C6A" w:rsidRPr="00872C6A" w:rsidRDefault="00872C6A" w:rsidP="00A2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6A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869" w:type="dxa"/>
          </w:tcPr>
          <w:p w:rsidR="00872C6A" w:rsidRPr="00872C6A" w:rsidRDefault="00872C6A" w:rsidP="00A2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6A">
              <w:rPr>
                <w:rFonts w:ascii="Times New Roman" w:hAnsi="Times New Roman" w:cs="Times New Roman"/>
                <w:b/>
                <w:sz w:val="24"/>
                <w:szCs w:val="24"/>
              </w:rPr>
              <w:t>Дублер</w:t>
            </w:r>
          </w:p>
        </w:tc>
      </w:tr>
      <w:tr w:rsidR="00872C6A" w:rsidTr="00837AD5">
        <w:tc>
          <w:tcPr>
            <w:tcW w:w="709" w:type="dxa"/>
          </w:tcPr>
          <w:p w:rsidR="00872C6A" w:rsidRPr="00BA157B" w:rsidRDefault="00BA157B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872C6A" w:rsidRPr="00A22C0C" w:rsidRDefault="00A22C0C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0C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4052" w:type="dxa"/>
            <w:shd w:val="clear" w:color="auto" w:fill="auto"/>
          </w:tcPr>
          <w:p w:rsidR="00872C6A" w:rsidRPr="00837AD5" w:rsidRDefault="00C65B78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Методологические основы безопасности жизнедеятельности человека.</w:t>
            </w:r>
          </w:p>
        </w:tc>
        <w:tc>
          <w:tcPr>
            <w:tcW w:w="1869" w:type="dxa"/>
          </w:tcPr>
          <w:p w:rsidR="00872C6A" w:rsidRPr="00837AD5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D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837AD5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837AD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872C6A" w:rsidRPr="00837AD5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D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837AD5" w:rsidTr="00140DB3">
        <w:tc>
          <w:tcPr>
            <w:tcW w:w="709" w:type="dxa"/>
          </w:tcPr>
          <w:p w:rsidR="00837AD5" w:rsidRPr="00BA157B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837AD5" w:rsidRPr="00A22C0C" w:rsidRDefault="00A22C0C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0C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4052" w:type="dxa"/>
            <w:shd w:val="clear" w:color="auto" w:fill="FFFFFF" w:themeFill="background1"/>
          </w:tcPr>
          <w:p w:rsidR="00837AD5" w:rsidRPr="00837AD5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F"/>
              </w:rPr>
              <w:t>Чрезвычайные ситуации. Общая характеристика и медико-санитарные последствия</w:t>
            </w:r>
          </w:p>
        </w:tc>
        <w:tc>
          <w:tcPr>
            <w:tcW w:w="1869" w:type="dxa"/>
          </w:tcPr>
          <w:p w:rsidR="00837AD5" w:rsidRDefault="00837AD5" w:rsidP="00A22C0C">
            <w:pPr>
              <w:jc w:val="center"/>
            </w:pPr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837AD5" w:rsidRDefault="00837AD5" w:rsidP="00A22C0C">
            <w:pPr>
              <w:jc w:val="center"/>
            </w:pPr>
            <w:r w:rsidRPr="003938E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837AD5" w:rsidTr="00837AD5">
        <w:tc>
          <w:tcPr>
            <w:tcW w:w="709" w:type="dxa"/>
          </w:tcPr>
          <w:p w:rsidR="00837AD5" w:rsidRPr="00BA157B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837AD5" w:rsidRPr="00A22C0C" w:rsidRDefault="00A22C0C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0C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4052" w:type="dxa"/>
            <w:shd w:val="clear" w:color="auto" w:fill="auto"/>
          </w:tcPr>
          <w:p w:rsidR="00837AD5" w:rsidRPr="00837AD5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мероприятия защиты населения от вредных и опасных факторов природного и техногенного происхождения.</w:t>
            </w:r>
          </w:p>
        </w:tc>
        <w:tc>
          <w:tcPr>
            <w:tcW w:w="1869" w:type="dxa"/>
          </w:tcPr>
          <w:p w:rsidR="00837AD5" w:rsidRDefault="00837AD5" w:rsidP="00A22C0C">
            <w:pPr>
              <w:jc w:val="center"/>
            </w:pPr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837AD5" w:rsidRDefault="00837AD5" w:rsidP="00A22C0C">
            <w:pPr>
              <w:jc w:val="center"/>
            </w:pPr>
            <w:r w:rsidRPr="003938E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837AD5" w:rsidTr="00837AD5">
        <w:tc>
          <w:tcPr>
            <w:tcW w:w="709" w:type="dxa"/>
          </w:tcPr>
          <w:p w:rsidR="00837AD5" w:rsidRPr="00BA157B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837AD5" w:rsidRPr="00A22C0C" w:rsidRDefault="00A22C0C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0C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4052" w:type="dxa"/>
            <w:shd w:val="clear" w:color="auto" w:fill="auto"/>
          </w:tcPr>
          <w:p w:rsidR="00837AD5" w:rsidRPr="00837AD5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F"/>
              </w:rPr>
              <w:t>Медико-психологические аспекты помощи при нарушениях психики у пострадавших, медицинских работников, спасателей в ЧС.</w:t>
            </w:r>
          </w:p>
        </w:tc>
        <w:tc>
          <w:tcPr>
            <w:tcW w:w="1869" w:type="dxa"/>
          </w:tcPr>
          <w:p w:rsidR="00837AD5" w:rsidRDefault="00837AD5" w:rsidP="00A22C0C">
            <w:pPr>
              <w:jc w:val="center"/>
            </w:pPr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837AD5" w:rsidRDefault="00837AD5" w:rsidP="00A22C0C">
            <w:pPr>
              <w:jc w:val="center"/>
            </w:pPr>
            <w:r w:rsidRPr="003938E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837AD5" w:rsidTr="00837AD5">
        <w:tc>
          <w:tcPr>
            <w:tcW w:w="709" w:type="dxa"/>
          </w:tcPr>
          <w:p w:rsidR="00837AD5" w:rsidRPr="00BA157B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837AD5" w:rsidRPr="00A22C0C" w:rsidRDefault="00A22C0C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0C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4052" w:type="dxa"/>
            <w:shd w:val="clear" w:color="auto" w:fill="auto"/>
          </w:tcPr>
          <w:p w:rsidR="00837AD5" w:rsidRPr="00837AD5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труда медицинских и фармацевтических работников.</w:t>
            </w:r>
          </w:p>
        </w:tc>
        <w:tc>
          <w:tcPr>
            <w:tcW w:w="1869" w:type="dxa"/>
          </w:tcPr>
          <w:p w:rsidR="00837AD5" w:rsidRDefault="00837AD5" w:rsidP="00A22C0C">
            <w:pPr>
              <w:jc w:val="center"/>
            </w:pPr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837AD5" w:rsidRDefault="00837AD5" w:rsidP="00A22C0C">
            <w:pPr>
              <w:jc w:val="center"/>
            </w:pPr>
            <w:r w:rsidRPr="003938E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837AD5" w:rsidTr="00837AD5">
        <w:tc>
          <w:tcPr>
            <w:tcW w:w="709" w:type="dxa"/>
          </w:tcPr>
          <w:p w:rsidR="00837AD5" w:rsidRPr="00BA157B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37AD5" w:rsidRPr="00A22C0C" w:rsidRDefault="00A22C0C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0C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4052" w:type="dxa"/>
            <w:shd w:val="clear" w:color="auto" w:fill="auto"/>
          </w:tcPr>
          <w:p w:rsidR="00837AD5" w:rsidRPr="00837AD5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F"/>
              </w:rPr>
              <w:t>Национальная безопасность России.</w:t>
            </w:r>
          </w:p>
        </w:tc>
        <w:tc>
          <w:tcPr>
            <w:tcW w:w="1869" w:type="dxa"/>
          </w:tcPr>
          <w:p w:rsidR="00837AD5" w:rsidRDefault="00837AD5" w:rsidP="00A22C0C">
            <w:pPr>
              <w:jc w:val="center"/>
            </w:pPr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837AD5" w:rsidRDefault="00837AD5" w:rsidP="00A22C0C">
            <w:pPr>
              <w:jc w:val="center"/>
            </w:pPr>
            <w:r w:rsidRPr="003938E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837AD5" w:rsidTr="00837AD5">
        <w:tc>
          <w:tcPr>
            <w:tcW w:w="709" w:type="dxa"/>
          </w:tcPr>
          <w:p w:rsidR="00837AD5" w:rsidRPr="00BA157B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837AD5" w:rsidRPr="00A22C0C" w:rsidRDefault="00A22C0C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0C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4052" w:type="dxa"/>
            <w:shd w:val="clear" w:color="auto" w:fill="auto"/>
          </w:tcPr>
          <w:p w:rsidR="00837AD5" w:rsidRPr="00837AD5" w:rsidRDefault="00837AD5" w:rsidP="00A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мобилизационной подготовки и мобилизации здравоохранения.</w:t>
            </w:r>
          </w:p>
        </w:tc>
        <w:tc>
          <w:tcPr>
            <w:tcW w:w="1869" w:type="dxa"/>
          </w:tcPr>
          <w:p w:rsidR="00837AD5" w:rsidRDefault="00837AD5" w:rsidP="00A22C0C">
            <w:pPr>
              <w:jc w:val="center"/>
            </w:pPr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837AD5" w:rsidRDefault="00837AD5" w:rsidP="00A22C0C">
            <w:pPr>
              <w:jc w:val="center"/>
            </w:pPr>
            <w:r w:rsidRPr="003938E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</w:tbl>
    <w:p w:rsidR="00292CAB" w:rsidRDefault="00292CAB"/>
    <w:p w:rsidR="00292CAB" w:rsidRDefault="00292CAB" w:rsidP="00292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CAB">
        <w:rPr>
          <w:rFonts w:ascii="Times New Roman" w:hAnsi="Times New Roman" w:cs="Times New Roman"/>
          <w:sz w:val="24"/>
          <w:szCs w:val="24"/>
        </w:rPr>
        <w:t xml:space="preserve">Лекции представлены на сайте университета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</w:t>
      </w:r>
      <w:r w:rsidRPr="00292CAB">
        <w:rPr>
          <w:rFonts w:ascii="Times New Roman" w:hAnsi="Times New Roman" w:cs="Times New Roman"/>
          <w:sz w:val="24"/>
          <w:szCs w:val="24"/>
        </w:rPr>
        <w:t>лекций</w:t>
      </w:r>
      <w:proofErr w:type="spellEnd"/>
      <w:r w:rsidRPr="00292CAB">
        <w:rPr>
          <w:rFonts w:ascii="Times New Roman" w:hAnsi="Times New Roman" w:cs="Times New Roman"/>
          <w:sz w:val="24"/>
          <w:szCs w:val="24"/>
        </w:rPr>
        <w:t xml:space="preserve"> так же рассылаются на электронные адреса старост групп</w:t>
      </w:r>
    </w:p>
    <w:p w:rsidR="00292CAB" w:rsidRDefault="00292CAB" w:rsidP="00292CAB">
      <w:pPr>
        <w:rPr>
          <w:rFonts w:ascii="Times New Roman" w:hAnsi="Times New Roman" w:cs="Times New Roman"/>
          <w:sz w:val="24"/>
          <w:szCs w:val="24"/>
        </w:rPr>
      </w:pPr>
    </w:p>
    <w:p w:rsidR="00872C6A" w:rsidRDefault="00292CAB" w:rsidP="00292CA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медицины катастроф</w:t>
      </w:r>
    </w:p>
    <w:p w:rsidR="00292CAB" w:rsidRPr="00292CAB" w:rsidRDefault="00292CAB" w:rsidP="00292CA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Боев М.В.</w:t>
      </w:r>
    </w:p>
    <w:sectPr w:rsidR="00292CAB" w:rsidRPr="0029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F2"/>
    <w:rsid w:val="00140DB3"/>
    <w:rsid w:val="001642F2"/>
    <w:rsid w:val="00292CAB"/>
    <w:rsid w:val="00837AD5"/>
    <w:rsid w:val="00872C6A"/>
    <w:rsid w:val="009F534F"/>
    <w:rsid w:val="00A22C0C"/>
    <w:rsid w:val="00BA157B"/>
    <w:rsid w:val="00BB25B6"/>
    <w:rsid w:val="00C65B78"/>
    <w:rsid w:val="00F4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72585-2493-4637-8738-868F98C0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7</cp:revision>
  <dcterms:created xsi:type="dcterms:W3CDTF">2021-09-20T07:44:00Z</dcterms:created>
  <dcterms:modified xsi:type="dcterms:W3CDTF">2021-09-20T08:10:00Z</dcterms:modified>
</cp:coreProperties>
</file>